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37" w:rsidRPr="00D067C9" w:rsidRDefault="00D067C9">
      <w:pPr>
        <w:spacing w:line="360" w:lineRule="auto"/>
        <w:jc w:val="center"/>
        <w:rPr>
          <w:rFonts w:ascii="方正小标宋_GBK" w:eastAsia="方正小标宋_GBK" w:hAnsi="黑体" w:cs="黑体"/>
          <w:sz w:val="84"/>
          <w:szCs w:val="84"/>
        </w:rPr>
      </w:pPr>
      <w:r w:rsidRPr="00D067C9">
        <w:rPr>
          <w:rFonts w:ascii="方正小标宋_GBK" w:eastAsia="方正小标宋_GBK" w:hAnsi="黑体" w:cs="黑体" w:hint="eastAsia"/>
          <w:sz w:val="84"/>
          <w:szCs w:val="84"/>
        </w:rPr>
        <w:t>公</w:t>
      </w:r>
      <w:r w:rsidRPr="00D067C9">
        <w:rPr>
          <w:rFonts w:ascii="方正小标宋_GBK" w:eastAsia="方正小标宋_GBK" w:hAnsi="黑体" w:cs="黑体" w:hint="eastAsia"/>
          <w:sz w:val="84"/>
          <w:szCs w:val="84"/>
        </w:rPr>
        <w:tab/>
      </w:r>
      <w:r w:rsidRPr="00D067C9">
        <w:rPr>
          <w:rFonts w:ascii="方正小标宋_GBK" w:eastAsia="方正小标宋_GBK" w:hAnsi="黑体" w:cs="黑体" w:hint="eastAsia"/>
          <w:sz w:val="84"/>
          <w:szCs w:val="84"/>
        </w:rPr>
        <w:tab/>
      </w:r>
      <w:r w:rsidRPr="00D067C9">
        <w:rPr>
          <w:rFonts w:ascii="方正小标宋_GBK" w:eastAsia="方正小标宋_GBK" w:hAnsi="黑体" w:cs="黑体" w:hint="eastAsia"/>
          <w:sz w:val="84"/>
          <w:szCs w:val="84"/>
        </w:rPr>
        <w:tab/>
        <w:t>示</w:t>
      </w:r>
    </w:p>
    <w:p w:rsidR="00E34537" w:rsidRPr="00D067C9" w:rsidRDefault="00D067C9">
      <w:pPr>
        <w:spacing w:line="360" w:lineRule="auto"/>
        <w:ind w:firstLineChars="200" w:firstLine="560"/>
        <w:rPr>
          <w:rFonts w:ascii="方正仿宋_GBK" w:eastAsia="方正仿宋_GBK"/>
        </w:rPr>
      </w:pPr>
      <w:r>
        <w:rPr>
          <w:rFonts w:ascii="方正仿宋_GBK" w:eastAsia="方正仿宋_GBK" w:hAnsi="仿宋" w:cs="仿宋" w:hint="eastAsia"/>
          <w:sz w:val="28"/>
          <w:szCs w:val="28"/>
        </w:rPr>
        <w:t>经前期政策宣传、学生自主申报、各年级专业推选评比，</w:t>
      </w:r>
      <w:r w:rsidRPr="00D067C9">
        <w:rPr>
          <w:rFonts w:ascii="方正仿宋_GBK" w:eastAsia="方正仿宋_GBK" w:hAnsi="仿宋" w:cs="仿宋" w:hint="eastAsia"/>
          <w:sz w:val="28"/>
          <w:szCs w:val="28"/>
        </w:rPr>
        <w:t>学院</w:t>
      </w:r>
      <w:r>
        <w:rPr>
          <w:rFonts w:ascii="方正仿宋_GBK" w:eastAsia="方正仿宋_GBK" w:hAnsi="仿宋" w:cs="仿宋" w:hint="eastAsia"/>
          <w:sz w:val="28"/>
          <w:szCs w:val="28"/>
        </w:rPr>
        <w:t>评审小组</w:t>
      </w:r>
      <w:r w:rsidRPr="00D067C9">
        <w:rPr>
          <w:rFonts w:ascii="方正仿宋_GBK" w:eastAsia="方正仿宋_GBK" w:hAnsi="仿宋" w:cs="仿宋" w:hint="eastAsia"/>
          <w:sz w:val="28"/>
          <w:szCs w:val="28"/>
        </w:rPr>
        <w:t>严格依据教育部、财政部《本专科生国家奖学金评审办法》（</w:t>
      </w:r>
      <w:proofErr w:type="gramStart"/>
      <w:r w:rsidRPr="00D067C9">
        <w:rPr>
          <w:rFonts w:ascii="方正仿宋_GBK" w:eastAsia="方正仿宋_GBK" w:hAnsi="仿宋" w:cs="仿宋" w:hint="eastAsia"/>
          <w:sz w:val="28"/>
          <w:szCs w:val="28"/>
        </w:rPr>
        <w:t>财教函</w:t>
      </w:r>
      <w:proofErr w:type="gramEnd"/>
      <w:r w:rsidRPr="00D067C9">
        <w:rPr>
          <w:rFonts w:ascii="方正仿宋_GBK" w:eastAsia="方正仿宋_GBK" w:hAnsi="仿宋" w:cs="仿宋" w:hint="eastAsia"/>
          <w:sz w:val="28"/>
          <w:szCs w:val="28"/>
        </w:rPr>
        <w:t>【2019】105号）、教育部全国学生资助管理中心《关于进一步做好普通高校国家奖学金评审工作的通知》（教</w:t>
      </w:r>
      <w:proofErr w:type="gramStart"/>
      <w:r w:rsidRPr="00D067C9">
        <w:rPr>
          <w:rFonts w:ascii="方正仿宋_GBK" w:eastAsia="方正仿宋_GBK" w:hAnsi="仿宋" w:cs="仿宋" w:hint="eastAsia"/>
          <w:sz w:val="28"/>
          <w:szCs w:val="28"/>
        </w:rPr>
        <w:t>助中心函</w:t>
      </w:r>
      <w:proofErr w:type="gramEnd"/>
      <w:r w:rsidRPr="00D067C9">
        <w:rPr>
          <w:rFonts w:ascii="方正仿宋_GBK" w:eastAsia="方正仿宋_GBK" w:hAnsi="仿宋" w:cs="仿宋" w:hint="eastAsia"/>
          <w:sz w:val="28"/>
          <w:szCs w:val="28"/>
        </w:rPr>
        <w:t>【2012】17号）、市教委、市财政局《关于进一步规范国家奖学金、励志奖学金评审工作的通知》（</w:t>
      </w:r>
      <w:proofErr w:type="gramStart"/>
      <w:r w:rsidRPr="00D067C9">
        <w:rPr>
          <w:rFonts w:ascii="方正仿宋_GBK" w:eastAsia="方正仿宋_GBK" w:hAnsi="仿宋" w:cs="仿宋" w:hint="eastAsia"/>
          <w:sz w:val="28"/>
          <w:szCs w:val="28"/>
        </w:rPr>
        <w:t>渝教财</w:t>
      </w:r>
      <w:proofErr w:type="gramEnd"/>
      <w:r w:rsidRPr="00D067C9">
        <w:rPr>
          <w:rFonts w:ascii="方正仿宋_GBK" w:eastAsia="方正仿宋_GBK" w:hAnsi="仿宋" w:cs="仿宋" w:hint="eastAsia"/>
          <w:sz w:val="28"/>
          <w:szCs w:val="28"/>
        </w:rPr>
        <w:t>【2012】49号）和《重庆文理学院国家奖学金管理办法》等文件精神进行评审，现将师范学院2023-2024学年国家奖学金拟获得者名单公示如下：</w:t>
      </w:r>
    </w:p>
    <w:p w:rsidR="00E34537" w:rsidRPr="00D067C9" w:rsidRDefault="00E34537">
      <w:pPr>
        <w:spacing w:line="360" w:lineRule="auto"/>
        <w:rPr>
          <w:rFonts w:ascii="方正仿宋_GBK" w:eastAsia="方正仿宋_GBK"/>
        </w:rPr>
      </w:pPr>
    </w:p>
    <w:p w:rsidR="00E34537" w:rsidRPr="00D067C9" w:rsidRDefault="00D067C9">
      <w:pPr>
        <w:spacing w:line="360" w:lineRule="auto"/>
        <w:jc w:val="center"/>
        <w:rPr>
          <w:rFonts w:ascii="方正仿宋_GBK" w:eastAsia="方正仿宋_GBK"/>
        </w:rPr>
      </w:pPr>
      <w:r w:rsidRPr="00D067C9">
        <w:rPr>
          <w:rFonts w:ascii="方正仿宋_GBK" w:eastAsia="方正仿宋_GBK" w:hAnsi="仿宋" w:cs="仿宋" w:hint="eastAsia"/>
          <w:b/>
          <w:bCs/>
          <w:sz w:val="28"/>
          <w:szCs w:val="28"/>
        </w:rPr>
        <w:t>魏文佳、罗小华、贾晶晶、郭珊杉</w:t>
      </w:r>
    </w:p>
    <w:p w:rsidR="00E34537" w:rsidRPr="00D067C9" w:rsidRDefault="00E34537">
      <w:pPr>
        <w:spacing w:line="360" w:lineRule="auto"/>
        <w:rPr>
          <w:rFonts w:ascii="方正仿宋_GBK" w:eastAsia="方正仿宋_GBK"/>
        </w:rPr>
      </w:pPr>
    </w:p>
    <w:p w:rsidR="00E34537" w:rsidRPr="00D067C9" w:rsidRDefault="00D067C9">
      <w:pPr>
        <w:spacing w:line="360" w:lineRule="auto"/>
        <w:ind w:firstLineChars="200" w:firstLine="560"/>
        <w:rPr>
          <w:rFonts w:ascii="方正仿宋_GBK" w:eastAsia="方正仿宋_GBK" w:hAnsi="仿宋" w:cs="仿宋"/>
          <w:sz w:val="28"/>
          <w:szCs w:val="28"/>
        </w:rPr>
      </w:pPr>
      <w:r w:rsidRPr="00D067C9">
        <w:rPr>
          <w:rFonts w:ascii="方正仿宋_GBK" w:eastAsia="方正仿宋_GBK" w:hAnsi="仿宋" w:cs="仿宋" w:hint="eastAsia"/>
          <w:sz w:val="28"/>
          <w:szCs w:val="28"/>
        </w:rPr>
        <w:t>公示期截止10月11日17：00。在公示期内，如对以上名单有异议，请通过电话、邮箱等方式实名反映问题。超过公示期反映、未实名反映或反映问题与事实不符，不予受理。</w:t>
      </w:r>
    </w:p>
    <w:p w:rsidR="00E34537" w:rsidRPr="00D067C9" w:rsidRDefault="00D067C9">
      <w:pPr>
        <w:spacing w:line="360" w:lineRule="auto"/>
        <w:ind w:firstLineChars="200" w:firstLine="560"/>
        <w:rPr>
          <w:rFonts w:ascii="方正仿宋_GBK" w:eastAsia="方正仿宋_GBK" w:hAnsi="仿宋" w:cs="仿宋"/>
          <w:sz w:val="28"/>
          <w:szCs w:val="28"/>
        </w:rPr>
      </w:pPr>
      <w:r w:rsidRPr="00D067C9">
        <w:rPr>
          <w:rFonts w:ascii="方正仿宋_GBK" w:eastAsia="方正仿宋_GBK" w:hAnsi="仿宋" w:cs="仿宋" w:hint="eastAsia"/>
          <w:sz w:val="28"/>
          <w:szCs w:val="28"/>
        </w:rPr>
        <w:t>电话：023-49683959</w:t>
      </w:r>
    </w:p>
    <w:p w:rsidR="00E34537" w:rsidRPr="00D067C9" w:rsidRDefault="00D067C9">
      <w:pPr>
        <w:spacing w:line="360" w:lineRule="auto"/>
        <w:ind w:firstLineChars="200" w:firstLine="560"/>
        <w:rPr>
          <w:rFonts w:ascii="方正仿宋_GBK" w:eastAsia="方正仿宋_GBK"/>
        </w:rPr>
      </w:pPr>
      <w:r w:rsidRPr="00D067C9">
        <w:rPr>
          <w:rFonts w:ascii="方正仿宋_GBK" w:eastAsia="方正仿宋_GBK" w:hAnsi="仿宋" w:cs="仿宋" w:hint="eastAsia"/>
          <w:sz w:val="28"/>
          <w:szCs w:val="28"/>
        </w:rPr>
        <w:t>邮箱：</w:t>
      </w:r>
      <w:hyperlink r:id="rId5" w:history="1">
        <w:r w:rsidRPr="00D067C9">
          <w:rPr>
            <w:rStyle w:val="a3"/>
            <w:rFonts w:ascii="方正仿宋_GBK" w:eastAsia="方正仿宋_GBK" w:hAnsi="仿宋" w:cs="仿宋" w:hint="eastAsia"/>
            <w:sz w:val="28"/>
            <w:szCs w:val="28"/>
          </w:rPr>
          <w:t>576064709@qq.com</w:t>
        </w:r>
      </w:hyperlink>
    </w:p>
    <w:p w:rsidR="00E34537" w:rsidRPr="00D067C9" w:rsidRDefault="00E34537">
      <w:pPr>
        <w:spacing w:line="360" w:lineRule="auto"/>
        <w:rPr>
          <w:rFonts w:ascii="方正仿宋_GBK" w:eastAsia="方正仿宋_GBK"/>
        </w:rPr>
      </w:pPr>
    </w:p>
    <w:p w:rsidR="00E34537" w:rsidRPr="00D067C9" w:rsidRDefault="00D067C9">
      <w:pPr>
        <w:spacing w:line="360" w:lineRule="auto"/>
        <w:jc w:val="right"/>
        <w:rPr>
          <w:rFonts w:ascii="方正仿宋_GBK" w:eastAsia="方正仿宋_GBK" w:hAnsi="仿宋" w:cs="仿宋"/>
          <w:sz w:val="28"/>
          <w:szCs w:val="28"/>
        </w:rPr>
      </w:pPr>
      <w:r w:rsidRPr="00D067C9">
        <w:rPr>
          <w:rFonts w:ascii="方正仿宋_GBK" w:eastAsia="方正仿宋_GBK" w:hAnsi="仿宋" w:cs="仿宋" w:hint="eastAsia"/>
          <w:sz w:val="28"/>
          <w:szCs w:val="28"/>
        </w:rPr>
        <w:t>师范学院学生工作领导小组</w:t>
      </w:r>
    </w:p>
    <w:p w:rsidR="00E34537" w:rsidRDefault="00D067C9">
      <w:pPr>
        <w:spacing w:line="360" w:lineRule="auto"/>
        <w:jc w:val="right"/>
      </w:pPr>
      <w:r w:rsidRPr="00D067C9">
        <w:rPr>
          <w:rFonts w:ascii="方正仿宋_GBK" w:eastAsia="方正仿宋_GBK" w:hAnsi="仿宋" w:cs="仿宋" w:hint="eastAsia"/>
          <w:sz w:val="28"/>
          <w:szCs w:val="28"/>
        </w:rPr>
        <w:t>2024年10月</w:t>
      </w:r>
      <w:r w:rsidR="0002476F">
        <w:rPr>
          <w:rFonts w:ascii="方正仿宋_GBK" w:eastAsia="方正仿宋_GBK" w:hAnsi="仿宋" w:cs="仿宋" w:hint="eastAsia"/>
          <w:sz w:val="28"/>
          <w:szCs w:val="28"/>
        </w:rPr>
        <w:t>10</w:t>
      </w:r>
      <w:bookmarkStart w:id="0" w:name="_GoBack"/>
      <w:bookmarkEnd w:id="0"/>
      <w:r w:rsidRPr="00D067C9">
        <w:rPr>
          <w:rFonts w:ascii="方正仿宋_GBK" w:eastAsia="方正仿宋_GBK" w:hAnsi="仿宋" w:cs="仿宋" w:hint="eastAsia"/>
          <w:sz w:val="28"/>
          <w:szCs w:val="28"/>
        </w:rPr>
        <w:t>日</w:t>
      </w:r>
    </w:p>
    <w:sectPr w:rsidR="00E3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37"/>
    <w:rsid w:val="0002476F"/>
    <w:rsid w:val="00D067C9"/>
    <w:rsid w:val="00E34537"/>
    <w:rsid w:val="3E37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C30F7"/>
  <w15:docId w15:val="{93DF34F9-98F8-436D-8957-6E3260B2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576064709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cqwu</cp:lastModifiedBy>
  <cp:revision>3</cp:revision>
  <dcterms:created xsi:type="dcterms:W3CDTF">2014-10-29T12:08:00Z</dcterms:created>
  <dcterms:modified xsi:type="dcterms:W3CDTF">2024-10-10T01:49:00Z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GrammarlyDocumentId">
    <vt:lpwstr>ebc52a423421258605f6600e27a576c5193db7b3c367943e0fc048b7f1efde2d</vt:lpwstr>
  </property>
</Properties>
</file>