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7" w:rsidRPr="00D067C9" w:rsidRDefault="00D067C9">
      <w:pPr>
        <w:spacing w:line="360" w:lineRule="auto"/>
        <w:jc w:val="center"/>
        <w:rPr>
          <w:rFonts w:ascii="方正小标宋_GBK" w:eastAsia="方正小标宋_GBK" w:hAnsi="黑体" w:cs="黑体"/>
          <w:sz w:val="84"/>
          <w:szCs w:val="84"/>
        </w:rPr>
      </w:pPr>
      <w:r w:rsidRPr="00D067C9">
        <w:rPr>
          <w:rFonts w:ascii="方正小标宋_GBK" w:eastAsia="方正小标宋_GBK" w:hAnsi="黑体" w:cs="黑体" w:hint="eastAsia"/>
          <w:sz w:val="84"/>
          <w:szCs w:val="84"/>
        </w:rPr>
        <w:t>公</w:t>
      </w:r>
      <w:r w:rsidRPr="00D067C9">
        <w:rPr>
          <w:rFonts w:ascii="方正小标宋_GBK" w:eastAsia="方正小标宋_GBK" w:hAnsi="黑体" w:cs="黑体" w:hint="eastAsia"/>
          <w:sz w:val="84"/>
          <w:szCs w:val="84"/>
        </w:rPr>
        <w:tab/>
      </w:r>
      <w:r w:rsidRPr="00D067C9">
        <w:rPr>
          <w:rFonts w:ascii="方正小标宋_GBK" w:eastAsia="方正小标宋_GBK" w:hAnsi="黑体" w:cs="黑体" w:hint="eastAsia"/>
          <w:sz w:val="84"/>
          <w:szCs w:val="84"/>
        </w:rPr>
        <w:tab/>
      </w:r>
      <w:r w:rsidRPr="00D067C9">
        <w:rPr>
          <w:rFonts w:ascii="方正小标宋_GBK" w:eastAsia="方正小标宋_GBK" w:hAnsi="黑体" w:cs="黑体" w:hint="eastAsia"/>
          <w:sz w:val="84"/>
          <w:szCs w:val="84"/>
        </w:rPr>
        <w:tab/>
        <w:t>示</w:t>
      </w: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经前期政策宣传、学生自主申报、各年级专业推选评比，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学院</w:t>
      </w:r>
      <w:r>
        <w:rPr>
          <w:rFonts w:ascii="方正仿宋_GBK" w:eastAsia="方正仿宋_GBK" w:hAnsi="仿宋" w:cs="仿宋" w:hint="eastAsia"/>
          <w:sz w:val="28"/>
          <w:szCs w:val="28"/>
        </w:rPr>
        <w:t>评审小组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严格依据教育部、财政部《本专科生国家奖学金评审办法》（</w:t>
      </w:r>
      <w:proofErr w:type="gramStart"/>
      <w:r w:rsidRPr="00D067C9">
        <w:rPr>
          <w:rFonts w:ascii="方正仿宋_GBK" w:eastAsia="方正仿宋_GBK" w:hAnsi="仿宋" w:cs="仿宋" w:hint="eastAsia"/>
          <w:sz w:val="28"/>
          <w:szCs w:val="28"/>
        </w:rPr>
        <w:t>财教函</w:t>
      </w:r>
      <w:proofErr w:type="gramEnd"/>
      <w:r w:rsidRPr="00D067C9">
        <w:rPr>
          <w:rFonts w:ascii="方正仿宋_GBK" w:eastAsia="方正仿宋_GBK" w:hAnsi="仿宋" w:cs="仿宋" w:hint="eastAsia"/>
          <w:sz w:val="28"/>
          <w:szCs w:val="28"/>
        </w:rPr>
        <w:t>【2019】105号）、教育部全国学生资助管理中心《关于进一步做好普通高校国家奖学金评审工作的通知》（教</w:t>
      </w:r>
      <w:proofErr w:type="gramStart"/>
      <w:r w:rsidRPr="00D067C9">
        <w:rPr>
          <w:rFonts w:ascii="方正仿宋_GBK" w:eastAsia="方正仿宋_GBK" w:hAnsi="仿宋" w:cs="仿宋" w:hint="eastAsia"/>
          <w:sz w:val="28"/>
          <w:szCs w:val="28"/>
        </w:rPr>
        <w:t>助中心函</w:t>
      </w:r>
      <w:proofErr w:type="gramEnd"/>
      <w:r w:rsidRPr="00D067C9">
        <w:rPr>
          <w:rFonts w:ascii="方正仿宋_GBK" w:eastAsia="方正仿宋_GBK" w:hAnsi="仿宋" w:cs="仿宋" w:hint="eastAsia"/>
          <w:sz w:val="28"/>
          <w:szCs w:val="28"/>
        </w:rPr>
        <w:t>【2012】17号）、市教委、市财政局《关于进一步规范国家奖学金、励志奖学金评审工作的通知》（</w:t>
      </w:r>
      <w:proofErr w:type="gramStart"/>
      <w:r w:rsidRPr="00D067C9">
        <w:rPr>
          <w:rFonts w:ascii="方正仿宋_GBK" w:eastAsia="方正仿宋_GBK" w:hAnsi="仿宋" w:cs="仿宋" w:hint="eastAsia"/>
          <w:sz w:val="28"/>
          <w:szCs w:val="28"/>
        </w:rPr>
        <w:t>渝教财</w:t>
      </w:r>
      <w:proofErr w:type="gramEnd"/>
      <w:r w:rsidRPr="00D067C9">
        <w:rPr>
          <w:rFonts w:ascii="方正仿宋_GBK" w:eastAsia="方正仿宋_GBK" w:hAnsi="仿宋" w:cs="仿宋" w:hint="eastAsia"/>
          <w:sz w:val="28"/>
          <w:szCs w:val="28"/>
        </w:rPr>
        <w:t>【2012】49号）和《重庆文理学院国家奖学金管理办法》等文件精神进行评审，现将师范学院2023-2024学年</w:t>
      </w:r>
      <w:r w:rsidR="002E39F5">
        <w:rPr>
          <w:rFonts w:ascii="方正仿宋_GBK" w:eastAsia="方正仿宋_GBK" w:hAnsi="仿宋" w:cs="仿宋" w:hint="eastAsia"/>
          <w:sz w:val="28"/>
          <w:szCs w:val="28"/>
        </w:rPr>
        <w:t>增补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国家奖学金拟获得者名单公示如下：</w:t>
      </w:r>
    </w:p>
    <w:p w:rsidR="00E34537" w:rsidRPr="00D067C9" w:rsidRDefault="00E34537">
      <w:pPr>
        <w:spacing w:line="360" w:lineRule="auto"/>
        <w:rPr>
          <w:rFonts w:ascii="方正仿宋_GBK" w:eastAsia="方正仿宋_GBK"/>
        </w:rPr>
      </w:pPr>
    </w:p>
    <w:p w:rsidR="00E34537" w:rsidRPr="00D067C9" w:rsidRDefault="002E39F5">
      <w:pPr>
        <w:spacing w:line="360" w:lineRule="auto"/>
        <w:jc w:val="center"/>
        <w:rPr>
          <w:rFonts w:ascii="方正仿宋_GBK" w:eastAsia="方正仿宋_GBK"/>
        </w:rPr>
      </w:pPr>
      <w:r>
        <w:rPr>
          <w:rFonts w:ascii="方正仿宋_GBK" w:eastAsia="方正仿宋_GBK" w:hAnsi="仿宋" w:cs="仿宋" w:hint="eastAsia"/>
          <w:b/>
          <w:bCs/>
          <w:sz w:val="28"/>
          <w:szCs w:val="28"/>
        </w:rPr>
        <w:t>张彩颖、鞠倩、周晓燕、殷婉伦</w:t>
      </w:r>
    </w:p>
    <w:p w:rsidR="00E34537" w:rsidRPr="00D067C9" w:rsidRDefault="00E34537">
      <w:pPr>
        <w:spacing w:line="360" w:lineRule="auto"/>
        <w:rPr>
          <w:rFonts w:ascii="方正仿宋_GBK" w:eastAsia="方正仿宋_GBK"/>
        </w:rPr>
      </w:pP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 w:hAnsi="仿宋" w:cs="仿宋"/>
          <w:sz w:val="28"/>
          <w:szCs w:val="28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公示期截止1</w:t>
      </w:r>
      <w:r w:rsidR="002E39F5">
        <w:rPr>
          <w:rFonts w:ascii="方正仿宋_GBK" w:eastAsia="方正仿宋_GBK" w:hAnsi="仿宋" w:cs="仿宋"/>
          <w:sz w:val="28"/>
          <w:szCs w:val="28"/>
        </w:rPr>
        <w:t>1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月</w:t>
      </w:r>
      <w:r w:rsidR="002E39F5">
        <w:rPr>
          <w:rFonts w:ascii="方正仿宋_GBK" w:eastAsia="方正仿宋_GBK" w:hAnsi="仿宋" w:cs="仿宋"/>
          <w:sz w:val="28"/>
          <w:szCs w:val="28"/>
        </w:rPr>
        <w:t>6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日17：00。在公示期内，如对以上名单有异议，请通过电话、邮箱等方式实名反映问题。超过公示期反映、未实名反映或反映问题与事实不符，不予受理。</w:t>
      </w: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 w:hAnsi="仿宋" w:cs="仿宋"/>
          <w:sz w:val="28"/>
          <w:szCs w:val="28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电话：023-496839</w:t>
      </w:r>
      <w:r w:rsidR="002E39F5">
        <w:rPr>
          <w:rFonts w:ascii="方正仿宋_GBK" w:eastAsia="方正仿宋_GBK" w:hAnsi="仿宋" w:cs="仿宋"/>
          <w:sz w:val="28"/>
          <w:szCs w:val="28"/>
        </w:rPr>
        <w:t>60</w:t>
      </w:r>
    </w:p>
    <w:p w:rsidR="00E34537" w:rsidRPr="00D067C9" w:rsidRDefault="00D067C9">
      <w:pPr>
        <w:spacing w:line="360" w:lineRule="auto"/>
        <w:ind w:firstLineChars="200" w:firstLine="560"/>
        <w:rPr>
          <w:rFonts w:ascii="方正仿宋_GBK" w:eastAsia="方正仿宋_GBK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邮箱：</w:t>
      </w:r>
      <w:hyperlink r:id="rId5" w:history="1">
        <w:r w:rsidR="002E39F5" w:rsidRPr="008E6C16">
          <w:rPr>
            <w:rStyle w:val="a3"/>
            <w:rFonts w:ascii="方正仿宋_GBK" w:eastAsia="方正仿宋_GBK" w:hAnsi="仿宋" w:cs="仿宋"/>
            <w:sz w:val="28"/>
            <w:szCs w:val="28"/>
          </w:rPr>
          <w:t>1130892213</w:t>
        </w:r>
        <w:r w:rsidR="002E39F5" w:rsidRPr="008E6C16">
          <w:rPr>
            <w:rStyle w:val="a3"/>
            <w:rFonts w:ascii="方正仿宋_GBK" w:eastAsia="方正仿宋_GBK" w:hAnsi="仿宋" w:cs="仿宋" w:hint="eastAsia"/>
            <w:sz w:val="28"/>
            <w:szCs w:val="28"/>
          </w:rPr>
          <w:t>@qq.com</w:t>
        </w:r>
      </w:hyperlink>
    </w:p>
    <w:p w:rsidR="00E34537" w:rsidRPr="00D067C9" w:rsidRDefault="00E34537">
      <w:pPr>
        <w:spacing w:line="360" w:lineRule="auto"/>
        <w:rPr>
          <w:rFonts w:ascii="方正仿宋_GBK" w:eastAsia="方正仿宋_GBK"/>
        </w:rPr>
      </w:pPr>
    </w:p>
    <w:p w:rsidR="00E34537" w:rsidRPr="00D067C9" w:rsidRDefault="00D067C9">
      <w:pPr>
        <w:spacing w:line="360" w:lineRule="auto"/>
        <w:jc w:val="right"/>
        <w:rPr>
          <w:rFonts w:ascii="方正仿宋_GBK" w:eastAsia="方正仿宋_GBK" w:hAnsi="仿宋" w:cs="仿宋"/>
          <w:sz w:val="28"/>
          <w:szCs w:val="28"/>
        </w:rPr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师范学院学生工作领导小组</w:t>
      </w:r>
    </w:p>
    <w:p w:rsidR="00E34537" w:rsidRDefault="00D067C9">
      <w:pPr>
        <w:spacing w:line="360" w:lineRule="auto"/>
        <w:jc w:val="right"/>
      </w:pPr>
      <w:r w:rsidRPr="00D067C9">
        <w:rPr>
          <w:rFonts w:ascii="方正仿宋_GBK" w:eastAsia="方正仿宋_GBK" w:hAnsi="仿宋" w:cs="仿宋" w:hint="eastAsia"/>
          <w:sz w:val="28"/>
          <w:szCs w:val="28"/>
        </w:rPr>
        <w:t>2024年1</w:t>
      </w:r>
      <w:r w:rsidR="002E39F5">
        <w:rPr>
          <w:rFonts w:ascii="方正仿宋_GBK" w:eastAsia="方正仿宋_GBK" w:hAnsi="仿宋" w:cs="仿宋"/>
          <w:sz w:val="28"/>
          <w:szCs w:val="28"/>
        </w:rPr>
        <w:t>1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月</w:t>
      </w:r>
      <w:r w:rsidR="002E39F5">
        <w:rPr>
          <w:rFonts w:ascii="方正仿宋_GBK" w:eastAsia="方正仿宋_GBK" w:hAnsi="仿宋" w:cs="仿宋"/>
          <w:sz w:val="28"/>
          <w:szCs w:val="28"/>
        </w:rPr>
        <w:t>4</w:t>
      </w:r>
      <w:r w:rsidRPr="00D067C9">
        <w:rPr>
          <w:rFonts w:ascii="方正仿宋_GBK" w:eastAsia="方正仿宋_GBK" w:hAnsi="仿宋" w:cs="仿宋" w:hint="eastAsia"/>
          <w:sz w:val="28"/>
          <w:szCs w:val="28"/>
        </w:rPr>
        <w:t>日</w:t>
      </w:r>
      <w:bookmarkStart w:id="0" w:name="_GoBack"/>
      <w:bookmarkEnd w:id="0"/>
    </w:p>
    <w:sectPr w:rsidR="00E3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37"/>
    <w:rsid w:val="0002476F"/>
    <w:rsid w:val="002E39F5"/>
    <w:rsid w:val="00D067C9"/>
    <w:rsid w:val="00E34537"/>
    <w:rsid w:val="3E37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DF9A5"/>
  <w15:docId w15:val="{93DF34F9-98F8-436D-8957-6E3260B2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13089221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2014-10-29T12:08:00Z</dcterms:created>
  <dcterms:modified xsi:type="dcterms:W3CDTF">2024-11-05T01:46:00Z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GrammarlyDocumentId">
    <vt:lpwstr>ebc52a423421258605f6600e27a576c5193db7b3c367943e0fc048b7f1efde2d</vt:lpwstr>
  </property>
</Properties>
</file>